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C9D1B" w14:textId="77777777" w:rsidR="00C71CCC" w:rsidRDefault="00C71CCC">
      <w:pPr>
        <w:pStyle w:val="BodyText"/>
        <w:rPr>
          <w:rFonts w:ascii="Times New Roman"/>
          <w:sz w:val="20"/>
        </w:rPr>
      </w:pPr>
    </w:p>
    <w:p w14:paraId="0D63C07F" w14:textId="77777777" w:rsidR="00C71CCC" w:rsidRDefault="00C71CCC">
      <w:pPr>
        <w:pStyle w:val="BodyText"/>
        <w:rPr>
          <w:rFonts w:ascii="Times New Roman"/>
          <w:sz w:val="20"/>
        </w:rPr>
      </w:pPr>
    </w:p>
    <w:p w14:paraId="46DC77A4" w14:textId="77777777" w:rsidR="00C71CCC" w:rsidRDefault="00C71CCC">
      <w:pPr>
        <w:pStyle w:val="BodyText"/>
        <w:rPr>
          <w:rFonts w:ascii="Times New Roman"/>
          <w:sz w:val="20"/>
        </w:rPr>
      </w:pPr>
    </w:p>
    <w:p w14:paraId="12E6BA11" w14:textId="77777777" w:rsidR="00C71CCC" w:rsidRDefault="00C71CCC">
      <w:pPr>
        <w:pStyle w:val="BodyText"/>
        <w:rPr>
          <w:rFonts w:ascii="Times New Roman"/>
          <w:sz w:val="20"/>
        </w:rPr>
      </w:pPr>
    </w:p>
    <w:p w14:paraId="387CD420" w14:textId="77777777" w:rsidR="00C71CCC" w:rsidRDefault="00C71CCC">
      <w:pPr>
        <w:pStyle w:val="BodyText"/>
        <w:rPr>
          <w:rFonts w:ascii="Times New Roman"/>
          <w:sz w:val="20"/>
        </w:rPr>
      </w:pPr>
    </w:p>
    <w:p w14:paraId="27E2A113" w14:textId="77777777" w:rsidR="00C71CCC" w:rsidRDefault="00C71CCC">
      <w:pPr>
        <w:pStyle w:val="BodyText"/>
        <w:rPr>
          <w:rFonts w:ascii="Times New Roman"/>
          <w:sz w:val="20"/>
        </w:rPr>
      </w:pPr>
    </w:p>
    <w:p w14:paraId="3C4A1A63" w14:textId="77777777" w:rsidR="00C71CCC" w:rsidRDefault="00C71CCC">
      <w:pPr>
        <w:pStyle w:val="BodyText"/>
        <w:rPr>
          <w:rFonts w:ascii="Times New Roman"/>
          <w:sz w:val="20"/>
        </w:rPr>
      </w:pPr>
    </w:p>
    <w:p w14:paraId="01E3228F" w14:textId="77777777" w:rsidR="00C71CCC" w:rsidRDefault="00C71CCC">
      <w:pPr>
        <w:pStyle w:val="BodyText"/>
        <w:rPr>
          <w:rFonts w:ascii="Times New Roman"/>
          <w:sz w:val="20"/>
        </w:rPr>
      </w:pPr>
    </w:p>
    <w:p w14:paraId="01B16C38" w14:textId="77777777" w:rsidR="00C71CCC" w:rsidRDefault="00C71CCC">
      <w:pPr>
        <w:pStyle w:val="BodyText"/>
        <w:rPr>
          <w:rFonts w:ascii="Times New Roman"/>
          <w:sz w:val="20"/>
        </w:rPr>
      </w:pPr>
    </w:p>
    <w:p w14:paraId="0E915087" w14:textId="77777777" w:rsidR="00C71CCC" w:rsidRDefault="00C71CCC">
      <w:pPr>
        <w:pStyle w:val="BodyText"/>
        <w:rPr>
          <w:rFonts w:ascii="Times New Roman"/>
          <w:sz w:val="20"/>
        </w:rPr>
      </w:pPr>
    </w:p>
    <w:p w14:paraId="77CB0DA5" w14:textId="77777777" w:rsidR="00C71CCC" w:rsidRDefault="00C71CCC">
      <w:pPr>
        <w:pStyle w:val="BodyText"/>
        <w:rPr>
          <w:rFonts w:ascii="Times New Roman"/>
          <w:sz w:val="20"/>
        </w:rPr>
      </w:pPr>
    </w:p>
    <w:p w14:paraId="43D77DE1" w14:textId="77777777" w:rsidR="00C71CCC" w:rsidRDefault="00DE5FD0">
      <w:pPr>
        <w:pStyle w:val="BodyText"/>
        <w:spacing w:before="178"/>
        <w:ind w:left="5242" w:right="5555"/>
        <w:jc w:val="center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C928ADB" wp14:editId="3CE5B7BE">
            <wp:simplePos x="0" y="0"/>
            <wp:positionH relativeFrom="page">
              <wp:posOffset>0</wp:posOffset>
            </wp:positionH>
            <wp:positionV relativeFrom="paragraph">
              <wp:posOffset>-1612191</wp:posOffset>
            </wp:positionV>
            <wp:extent cx="7769224" cy="150050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9224" cy="1500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Scope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4"/>
        </w:rPr>
        <w:t>Work</w:t>
      </w:r>
    </w:p>
    <w:p w14:paraId="3D04E9A5" w14:textId="77777777" w:rsidR="00C71CCC" w:rsidRDefault="00C71CCC">
      <w:pPr>
        <w:pStyle w:val="BodyText"/>
        <w:rPr>
          <w:sz w:val="20"/>
        </w:rPr>
      </w:pPr>
    </w:p>
    <w:bookmarkStart w:id="0" w:name="_TOC_250000" w:displacedByCustomXml="next"/>
    <w:sdt>
      <w:sdtPr>
        <w:id w:val="652417989"/>
        <w:docPartObj>
          <w:docPartGallery w:val="Table of Contents"/>
          <w:docPartUnique/>
        </w:docPartObj>
      </w:sdtPr>
      <w:sdtContent>
        <w:p w14:paraId="50B55ACC" w14:textId="651D7AC0" w:rsidR="00A025FE" w:rsidRDefault="00A025FE" w:rsidP="00A025FE">
          <w:pPr>
            <w:pStyle w:val="TOC1"/>
            <w:tabs>
              <w:tab w:val="right" w:pos="4274"/>
            </w:tabs>
            <w:spacing w:before="183"/>
          </w:pPr>
          <w:r>
            <w:t>PROJECT</w:t>
          </w:r>
          <w:r>
            <w:rPr>
              <w:spacing w:val="-1"/>
            </w:rPr>
            <w:t xml:space="preserve"> </w:t>
          </w:r>
          <w:r>
            <w:rPr>
              <w:spacing w:val="-4"/>
            </w:rPr>
            <w:t>NAME:</w:t>
          </w:r>
          <w:r>
            <w:tab/>
          </w:r>
          <w:r>
            <w:tab/>
          </w:r>
          <w:r>
            <w:rPr>
              <w:spacing w:val="-5"/>
            </w:rPr>
            <w:t>Taylors Ferry</w:t>
          </w:r>
        </w:p>
        <w:p w14:paraId="586923F1" w14:textId="77777777" w:rsidR="00A025FE" w:rsidRDefault="00A025FE" w:rsidP="00A025FE">
          <w:pPr>
            <w:pStyle w:val="TOC1"/>
            <w:tabs>
              <w:tab w:val="right" w:pos="4274"/>
            </w:tabs>
            <w:spacing w:before="147"/>
          </w:pPr>
          <w:r>
            <w:t>PROJECT</w:t>
          </w:r>
          <w:r>
            <w:rPr>
              <w:spacing w:val="-2"/>
            </w:rPr>
            <w:t xml:space="preserve"> LOCATION:</w:t>
          </w:r>
          <w:r>
            <w:tab/>
          </w:r>
          <w:r>
            <w:tab/>
            <w:t>2401 SW Taylors Ferry Rd Portland, OR</w:t>
          </w:r>
        </w:p>
        <w:p w14:paraId="5494BA9A" w14:textId="77777777" w:rsidR="00A025FE" w:rsidRDefault="00A025FE" w:rsidP="00A025FE">
          <w:pPr>
            <w:pStyle w:val="TOC1"/>
            <w:tabs>
              <w:tab w:val="right" w:pos="4274"/>
            </w:tabs>
          </w:pPr>
          <w:r>
            <w:t>PROJECT</w:t>
          </w:r>
          <w:r>
            <w:rPr>
              <w:spacing w:val="1"/>
            </w:rPr>
            <w:t xml:space="preserve"> </w:t>
          </w:r>
          <w:r>
            <w:rPr>
              <w:spacing w:val="-2"/>
            </w:rPr>
            <w:t>DESCRIPTION:</w:t>
          </w:r>
          <w:r>
            <w:tab/>
          </w:r>
          <w:r>
            <w:tab/>
          </w:r>
          <w:r>
            <w:rPr>
              <w:spacing w:val="-5"/>
            </w:rPr>
            <w:t>17 single family homes</w:t>
          </w:r>
        </w:p>
        <w:p w14:paraId="68C78EEB" w14:textId="03352D89" w:rsidR="00A025FE" w:rsidRDefault="00A025FE" w:rsidP="00A025FE">
          <w:pPr>
            <w:pStyle w:val="TOC1"/>
            <w:tabs>
              <w:tab w:val="right" w:pos="4274"/>
            </w:tabs>
          </w:pPr>
          <w:hyperlink w:anchor="_TOC_250000" w:history="1">
            <w:r>
              <w:t>SCOPE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WORK:</w:t>
            </w:r>
            <w:r>
              <w:tab/>
            </w:r>
            <w:r>
              <w:tab/>
            </w:r>
          </w:hyperlink>
          <w:r>
            <w:t>Metal Fabrication</w:t>
          </w:r>
        </w:p>
        <w:p w14:paraId="4AC2B991" w14:textId="5B635574" w:rsidR="00A025FE" w:rsidRDefault="00A025FE" w:rsidP="00A025FE">
          <w:pPr>
            <w:pStyle w:val="TOC1"/>
            <w:tabs>
              <w:tab w:val="right" w:pos="4277"/>
            </w:tabs>
          </w:pPr>
          <w:r>
            <w:t>DATE</w:t>
          </w:r>
          <w:r>
            <w:rPr>
              <w:spacing w:val="-4"/>
            </w:rPr>
            <w:t xml:space="preserve"> </w:t>
          </w:r>
          <w:r>
            <w:t>OF</w:t>
          </w:r>
          <w:r>
            <w:rPr>
              <w:spacing w:val="-2"/>
            </w:rPr>
            <w:t xml:space="preserve"> </w:t>
          </w:r>
          <w:r>
            <w:rPr>
              <w:spacing w:val="-4"/>
            </w:rPr>
            <w:t>WORK:</w:t>
          </w:r>
          <w:r>
            <w:tab/>
          </w:r>
          <w:r>
            <w:tab/>
          </w:r>
          <w:r>
            <w:rPr>
              <w:spacing w:val="-5"/>
            </w:rPr>
            <w:t>Fall 2026</w:t>
          </w:r>
        </w:p>
        <w:p w14:paraId="2B55D49B" w14:textId="52FA380A" w:rsidR="00A025FE" w:rsidRDefault="00A025FE" w:rsidP="00A025FE">
          <w:pPr>
            <w:pStyle w:val="TOC1"/>
            <w:tabs>
              <w:tab w:val="right" w:pos="4281"/>
            </w:tabs>
            <w:spacing w:before="149"/>
          </w:pPr>
          <w:r>
            <w:t>BID</w:t>
          </w:r>
          <w:r>
            <w:rPr>
              <w:spacing w:val="-2"/>
            </w:rPr>
            <w:t xml:space="preserve"> </w:t>
          </w:r>
          <w:r>
            <w:t>DUE</w:t>
          </w:r>
          <w:r>
            <w:rPr>
              <w:spacing w:val="-2"/>
            </w:rPr>
            <w:t xml:space="preserve"> </w:t>
          </w:r>
          <w:r>
            <w:rPr>
              <w:spacing w:val="-4"/>
            </w:rPr>
            <w:t>DATE:</w:t>
          </w:r>
          <w:r>
            <w:tab/>
          </w:r>
          <w:r>
            <w:tab/>
          </w:r>
          <w:r w:rsidR="00187BEC">
            <w:rPr>
              <w:spacing w:val="-5"/>
            </w:rPr>
            <w:t>10/16/2026</w:t>
          </w:r>
        </w:p>
      </w:sdtContent>
    </w:sdt>
    <w:p w14:paraId="4BC1EE61" w14:textId="491FD439" w:rsidR="00BC7850" w:rsidRDefault="00BC7850" w:rsidP="00A025FE">
      <w:pPr>
        <w:pStyle w:val="TOC1"/>
        <w:tabs>
          <w:tab w:val="right" w:pos="4274"/>
        </w:tabs>
        <w:spacing w:before="183"/>
        <w:rPr>
          <w:b/>
          <w:bCs/>
        </w:rPr>
      </w:pPr>
    </w:p>
    <w:p w14:paraId="74894BF4" w14:textId="77777777" w:rsidR="00187BEC" w:rsidRPr="00187BEC" w:rsidRDefault="00187BEC" w:rsidP="00187BEC">
      <w:pPr>
        <w:pStyle w:val="BodyText"/>
        <w:spacing w:before="187"/>
        <w:ind w:left="1017"/>
        <w:rPr>
          <w:b/>
          <w:bCs/>
        </w:rPr>
      </w:pPr>
      <w:r w:rsidRPr="00187BEC">
        <w:rPr>
          <w:b/>
          <w:bCs/>
        </w:rPr>
        <w:t>Schedule</w:t>
      </w:r>
    </w:p>
    <w:p w14:paraId="2518ECEA" w14:textId="77777777" w:rsidR="00187BEC" w:rsidRPr="00187BEC" w:rsidRDefault="00187BEC" w:rsidP="00187BEC">
      <w:pPr>
        <w:pStyle w:val="BodyText"/>
        <w:numPr>
          <w:ilvl w:val="0"/>
          <w:numId w:val="1"/>
        </w:numPr>
        <w:spacing w:before="187"/>
      </w:pPr>
      <w:r w:rsidRPr="00187BEC">
        <w:t>Duration: Design -</w:t>
      </w:r>
    </w:p>
    <w:p w14:paraId="48459AC8" w14:textId="77777777" w:rsidR="00187BEC" w:rsidRPr="00187BEC" w:rsidRDefault="00187BEC" w:rsidP="00187BEC">
      <w:pPr>
        <w:pStyle w:val="BodyText"/>
        <w:numPr>
          <w:ilvl w:val="0"/>
          <w:numId w:val="1"/>
        </w:numPr>
        <w:spacing w:before="187"/>
      </w:pPr>
      <w:r w:rsidRPr="00187BEC">
        <w:t>Duration: Fabrication -</w:t>
      </w:r>
    </w:p>
    <w:p w14:paraId="314FD954" w14:textId="77777777" w:rsidR="00187BEC" w:rsidRPr="00187BEC" w:rsidRDefault="00187BEC" w:rsidP="00187BEC">
      <w:pPr>
        <w:pStyle w:val="BodyText"/>
        <w:numPr>
          <w:ilvl w:val="0"/>
          <w:numId w:val="1"/>
        </w:numPr>
        <w:spacing w:before="187"/>
      </w:pPr>
      <w:r w:rsidRPr="00187BEC">
        <w:t>Duration: Install -</w:t>
      </w:r>
    </w:p>
    <w:p w14:paraId="5F5129DB" w14:textId="77777777" w:rsidR="00187BEC" w:rsidRPr="00187BEC" w:rsidRDefault="00187BEC" w:rsidP="00187BEC">
      <w:pPr>
        <w:pStyle w:val="BodyText"/>
        <w:spacing w:before="187"/>
        <w:ind w:left="1737"/>
      </w:pPr>
      <w:r w:rsidRPr="00187BEC">
        <w:t>Exact dates communicated by superintendent</w:t>
      </w:r>
    </w:p>
    <w:p w14:paraId="19A609A0" w14:textId="77777777" w:rsidR="00187BEC" w:rsidRDefault="00187BEC" w:rsidP="00670A01">
      <w:pPr>
        <w:pStyle w:val="BodyText"/>
        <w:spacing w:before="187"/>
        <w:rPr>
          <w:b/>
          <w:bCs/>
        </w:rPr>
      </w:pPr>
    </w:p>
    <w:p w14:paraId="73FE81E0" w14:textId="460A7136" w:rsidR="00C71CCC" w:rsidRPr="00BC7850" w:rsidRDefault="00DE5FD0" w:rsidP="00BC7850">
      <w:pPr>
        <w:pStyle w:val="BodyText"/>
        <w:spacing w:before="187"/>
        <w:ind w:left="1017"/>
        <w:rPr>
          <w:b/>
          <w:bCs/>
        </w:rPr>
      </w:pPr>
      <w:r w:rsidRPr="00BC7850">
        <w:rPr>
          <w:b/>
          <w:bCs/>
        </w:rPr>
        <w:t>S</w:t>
      </w:r>
      <w:r w:rsidRPr="00BC7850">
        <w:rPr>
          <w:b/>
          <w:bCs/>
        </w:rPr>
        <w:t>cope</w:t>
      </w:r>
      <w:r w:rsidRPr="00BC7850">
        <w:rPr>
          <w:b/>
          <w:bCs/>
          <w:spacing w:val="-3"/>
        </w:rPr>
        <w:t xml:space="preserve"> </w:t>
      </w:r>
      <w:r w:rsidRPr="00BC7850">
        <w:rPr>
          <w:b/>
          <w:bCs/>
        </w:rPr>
        <w:t>of</w:t>
      </w:r>
      <w:bookmarkEnd w:id="0"/>
      <w:r w:rsidRPr="00BC7850">
        <w:rPr>
          <w:b/>
          <w:bCs/>
          <w:spacing w:val="-2"/>
        </w:rPr>
        <w:t xml:space="preserve"> Work:</w:t>
      </w:r>
    </w:p>
    <w:p w14:paraId="052DCF79" w14:textId="77777777" w:rsidR="00670A01" w:rsidRDefault="00670A01" w:rsidP="00670A01">
      <w:pPr>
        <w:pStyle w:val="BodyText"/>
        <w:numPr>
          <w:ilvl w:val="0"/>
          <w:numId w:val="2"/>
        </w:numPr>
        <w:spacing w:before="187"/>
      </w:pPr>
      <w:r>
        <w:t>Contractor to schedule site walk with Super to see conditions prior to bidding</w:t>
      </w:r>
    </w:p>
    <w:p w14:paraId="497D0FC7" w14:textId="77777777" w:rsidR="00670A01" w:rsidRDefault="00670A01" w:rsidP="00670A01">
      <w:pPr>
        <w:pStyle w:val="BodyText"/>
        <w:numPr>
          <w:ilvl w:val="0"/>
          <w:numId w:val="2"/>
        </w:numPr>
        <w:spacing w:before="187"/>
      </w:pPr>
      <w:r>
        <w:t>Design steel railings per plan and prepare shop drawings for Habitat and architect review and approval</w:t>
      </w:r>
    </w:p>
    <w:p w14:paraId="5DD30F52" w14:textId="77777777" w:rsidR="00670A01" w:rsidRDefault="00670A01" w:rsidP="00670A01">
      <w:pPr>
        <w:pStyle w:val="BodyText"/>
        <w:numPr>
          <w:ilvl w:val="0"/>
          <w:numId w:val="2"/>
        </w:numPr>
        <w:spacing w:before="187"/>
      </w:pPr>
      <w:r>
        <w:t>Fabricate all metal railings</w:t>
      </w:r>
    </w:p>
    <w:p w14:paraId="04FFA851" w14:textId="77777777" w:rsidR="00670A01" w:rsidRDefault="00670A01" w:rsidP="00670A01">
      <w:pPr>
        <w:pStyle w:val="BodyText"/>
        <w:numPr>
          <w:ilvl w:val="0"/>
          <w:numId w:val="2"/>
        </w:numPr>
        <w:spacing w:before="187"/>
      </w:pPr>
      <w:r>
        <w:t>Provide all labor, material, and equipment to install all metal railings</w:t>
      </w:r>
    </w:p>
    <w:p w14:paraId="5EE8D1A3" w14:textId="77777777" w:rsidR="00670A01" w:rsidRDefault="00670A01" w:rsidP="00670A01">
      <w:pPr>
        <w:pStyle w:val="BodyText"/>
        <w:numPr>
          <w:ilvl w:val="0"/>
          <w:numId w:val="2"/>
        </w:numPr>
        <w:spacing w:before="187"/>
      </w:pPr>
      <w:r>
        <w:t>Verify existing conditions are adequate for install.</w:t>
      </w:r>
    </w:p>
    <w:p w14:paraId="24BF4C7C" w14:textId="77777777" w:rsidR="00670A01" w:rsidRDefault="00670A01" w:rsidP="00670A01">
      <w:pPr>
        <w:pStyle w:val="BodyText"/>
        <w:numPr>
          <w:ilvl w:val="0"/>
          <w:numId w:val="2"/>
        </w:numPr>
        <w:spacing w:before="187"/>
      </w:pPr>
      <w:r>
        <w:t>Contractor to core drill and epoxy all metal railings</w:t>
      </w:r>
    </w:p>
    <w:p w14:paraId="59E5E499" w14:textId="77777777" w:rsidR="00670A01" w:rsidRDefault="00670A01" w:rsidP="00670A01">
      <w:pPr>
        <w:pStyle w:val="BodyText"/>
        <w:numPr>
          <w:ilvl w:val="0"/>
          <w:numId w:val="2"/>
        </w:numPr>
        <w:spacing w:before="187"/>
      </w:pPr>
      <w:r>
        <w:t>All railings shall be powder-coated black</w:t>
      </w:r>
    </w:p>
    <w:p w14:paraId="05C974CD" w14:textId="637F9A38" w:rsidR="00C71CCC" w:rsidRDefault="00670A01" w:rsidP="00670A01">
      <w:pPr>
        <w:pStyle w:val="BodyText"/>
        <w:numPr>
          <w:ilvl w:val="0"/>
          <w:numId w:val="2"/>
        </w:numPr>
        <w:spacing w:before="187"/>
      </w:pPr>
      <w:r>
        <w:t>Supply Habitat with a powder coat touch up bottle</w:t>
      </w:r>
    </w:p>
    <w:sectPr w:rsidR="00C71CCC">
      <w:type w:val="continuous"/>
      <w:pgSz w:w="12240" w:h="15840"/>
      <w:pgMar w:top="34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C27DA"/>
    <w:multiLevelType w:val="hybridMultilevel"/>
    <w:tmpl w:val="31747D2C"/>
    <w:lvl w:ilvl="0" w:tplc="0409000F">
      <w:start w:val="1"/>
      <w:numFmt w:val="decimal"/>
      <w:lvlText w:val="%1."/>
      <w:lvlJc w:val="left"/>
      <w:pPr>
        <w:ind w:left="1737" w:hanging="360"/>
      </w:pPr>
    </w:lvl>
    <w:lvl w:ilvl="1" w:tplc="04090019" w:tentative="1">
      <w:start w:val="1"/>
      <w:numFmt w:val="lowerLetter"/>
      <w:lvlText w:val="%2."/>
      <w:lvlJc w:val="left"/>
      <w:pPr>
        <w:ind w:left="2457" w:hanging="360"/>
      </w:pPr>
    </w:lvl>
    <w:lvl w:ilvl="2" w:tplc="0409001B" w:tentative="1">
      <w:start w:val="1"/>
      <w:numFmt w:val="lowerRoman"/>
      <w:lvlText w:val="%3."/>
      <w:lvlJc w:val="right"/>
      <w:pPr>
        <w:ind w:left="3177" w:hanging="180"/>
      </w:pPr>
    </w:lvl>
    <w:lvl w:ilvl="3" w:tplc="0409000F" w:tentative="1">
      <w:start w:val="1"/>
      <w:numFmt w:val="decimal"/>
      <w:lvlText w:val="%4."/>
      <w:lvlJc w:val="left"/>
      <w:pPr>
        <w:ind w:left="3897" w:hanging="360"/>
      </w:pPr>
    </w:lvl>
    <w:lvl w:ilvl="4" w:tplc="04090019" w:tentative="1">
      <w:start w:val="1"/>
      <w:numFmt w:val="lowerLetter"/>
      <w:lvlText w:val="%5."/>
      <w:lvlJc w:val="left"/>
      <w:pPr>
        <w:ind w:left="4617" w:hanging="360"/>
      </w:pPr>
    </w:lvl>
    <w:lvl w:ilvl="5" w:tplc="0409001B" w:tentative="1">
      <w:start w:val="1"/>
      <w:numFmt w:val="lowerRoman"/>
      <w:lvlText w:val="%6."/>
      <w:lvlJc w:val="right"/>
      <w:pPr>
        <w:ind w:left="5337" w:hanging="180"/>
      </w:pPr>
    </w:lvl>
    <w:lvl w:ilvl="6" w:tplc="0409000F" w:tentative="1">
      <w:start w:val="1"/>
      <w:numFmt w:val="decimal"/>
      <w:lvlText w:val="%7."/>
      <w:lvlJc w:val="left"/>
      <w:pPr>
        <w:ind w:left="6057" w:hanging="360"/>
      </w:pPr>
    </w:lvl>
    <w:lvl w:ilvl="7" w:tplc="04090019" w:tentative="1">
      <w:start w:val="1"/>
      <w:numFmt w:val="lowerLetter"/>
      <w:lvlText w:val="%8."/>
      <w:lvlJc w:val="left"/>
      <w:pPr>
        <w:ind w:left="6777" w:hanging="360"/>
      </w:pPr>
    </w:lvl>
    <w:lvl w:ilvl="8" w:tplc="0409001B" w:tentative="1">
      <w:start w:val="1"/>
      <w:numFmt w:val="lowerRoman"/>
      <w:lvlText w:val="%9."/>
      <w:lvlJc w:val="right"/>
      <w:pPr>
        <w:ind w:left="7497" w:hanging="180"/>
      </w:pPr>
    </w:lvl>
  </w:abstractNum>
  <w:abstractNum w:abstractNumId="1" w15:restartNumberingAfterBreak="0">
    <w:nsid w:val="44897282"/>
    <w:multiLevelType w:val="hybridMultilevel"/>
    <w:tmpl w:val="82103D12"/>
    <w:lvl w:ilvl="0" w:tplc="0409000F">
      <w:start w:val="1"/>
      <w:numFmt w:val="decimal"/>
      <w:lvlText w:val="%1."/>
      <w:lvlJc w:val="left"/>
      <w:pPr>
        <w:ind w:left="1737" w:hanging="360"/>
      </w:pPr>
    </w:lvl>
    <w:lvl w:ilvl="1" w:tplc="04090019" w:tentative="1">
      <w:start w:val="1"/>
      <w:numFmt w:val="lowerLetter"/>
      <w:lvlText w:val="%2."/>
      <w:lvlJc w:val="left"/>
      <w:pPr>
        <w:ind w:left="2457" w:hanging="360"/>
      </w:pPr>
    </w:lvl>
    <w:lvl w:ilvl="2" w:tplc="0409001B" w:tentative="1">
      <w:start w:val="1"/>
      <w:numFmt w:val="lowerRoman"/>
      <w:lvlText w:val="%3."/>
      <w:lvlJc w:val="right"/>
      <w:pPr>
        <w:ind w:left="3177" w:hanging="180"/>
      </w:pPr>
    </w:lvl>
    <w:lvl w:ilvl="3" w:tplc="0409000F" w:tentative="1">
      <w:start w:val="1"/>
      <w:numFmt w:val="decimal"/>
      <w:lvlText w:val="%4."/>
      <w:lvlJc w:val="left"/>
      <w:pPr>
        <w:ind w:left="3897" w:hanging="360"/>
      </w:pPr>
    </w:lvl>
    <w:lvl w:ilvl="4" w:tplc="04090019" w:tentative="1">
      <w:start w:val="1"/>
      <w:numFmt w:val="lowerLetter"/>
      <w:lvlText w:val="%5."/>
      <w:lvlJc w:val="left"/>
      <w:pPr>
        <w:ind w:left="4617" w:hanging="360"/>
      </w:pPr>
    </w:lvl>
    <w:lvl w:ilvl="5" w:tplc="0409001B" w:tentative="1">
      <w:start w:val="1"/>
      <w:numFmt w:val="lowerRoman"/>
      <w:lvlText w:val="%6."/>
      <w:lvlJc w:val="right"/>
      <w:pPr>
        <w:ind w:left="5337" w:hanging="180"/>
      </w:pPr>
    </w:lvl>
    <w:lvl w:ilvl="6" w:tplc="0409000F" w:tentative="1">
      <w:start w:val="1"/>
      <w:numFmt w:val="decimal"/>
      <w:lvlText w:val="%7."/>
      <w:lvlJc w:val="left"/>
      <w:pPr>
        <w:ind w:left="6057" w:hanging="360"/>
      </w:pPr>
    </w:lvl>
    <w:lvl w:ilvl="7" w:tplc="04090019" w:tentative="1">
      <w:start w:val="1"/>
      <w:numFmt w:val="lowerLetter"/>
      <w:lvlText w:val="%8."/>
      <w:lvlJc w:val="left"/>
      <w:pPr>
        <w:ind w:left="6777" w:hanging="360"/>
      </w:pPr>
    </w:lvl>
    <w:lvl w:ilvl="8" w:tplc="0409001B" w:tentative="1">
      <w:start w:val="1"/>
      <w:numFmt w:val="lowerRoman"/>
      <w:lvlText w:val="%9."/>
      <w:lvlJc w:val="right"/>
      <w:pPr>
        <w:ind w:left="7497" w:hanging="180"/>
      </w:pPr>
    </w:lvl>
  </w:abstractNum>
  <w:num w:numId="1" w16cid:durableId="1206718425">
    <w:abstractNumId w:val="0"/>
  </w:num>
  <w:num w:numId="2" w16cid:durableId="4010287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71CCC"/>
    <w:rsid w:val="00092497"/>
    <w:rsid w:val="000D337F"/>
    <w:rsid w:val="00187BEC"/>
    <w:rsid w:val="0025488C"/>
    <w:rsid w:val="00405FDE"/>
    <w:rsid w:val="005A3DCC"/>
    <w:rsid w:val="00670A01"/>
    <w:rsid w:val="00713BCA"/>
    <w:rsid w:val="00A025FE"/>
    <w:rsid w:val="00B06EB4"/>
    <w:rsid w:val="00BC7850"/>
    <w:rsid w:val="00C71CCC"/>
    <w:rsid w:val="00E77A8F"/>
    <w:rsid w:val="00EB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D63FE"/>
  <w15:docId w15:val="{1225DF8D-4331-4C12-AE59-E6E310308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585"/>
      <w:ind w:left="1017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46"/>
      <w:ind w:left="1017"/>
    </w:pPr>
    <w:rPr>
      <w:sz w:val="24"/>
      <w:szCs w:val="24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0D9E0DB060804CB087E35F8A972361" ma:contentTypeVersion="15" ma:contentTypeDescription="Create a new document." ma:contentTypeScope="" ma:versionID="bd653f28228217d0068b2834903c6ea2">
  <xsd:schema xmlns:xsd="http://www.w3.org/2001/XMLSchema" xmlns:xs="http://www.w3.org/2001/XMLSchema" xmlns:p="http://schemas.microsoft.com/office/2006/metadata/properties" xmlns:ns2="023ff372-2a33-47f2-8d02-81a3aeae09da" xmlns:ns3="0cc0b4c8-9750-48ad-b414-05b9840877eb" targetNamespace="http://schemas.microsoft.com/office/2006/metadata/properties" ma:root="true" ma:fieldsID="3a3a9845c0ee90be0dbed9c81fd6b737" ns2:_="" ns3:_="">
    <xsd:import namespace="023ff372-2a33-47f2-8d02-81a3aeae09da"/>
    <xsd:import namespace="0cc0b4c8-9750-48ad-b414-05b9840877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ff372-2a33-47f2-8d02-81a3aeae09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47dd704-91f7-4103-8444-8ac5d8d12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0b4c8-9750-48ad-b414-05b9840877e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31d281d-0631-44f4-a005-615e418371dd}" ma:internalName="TaxCatchAll" ma:showField="CatchAllData" ma:web="0cc0b4c8-9750-48ad-b414-05b9840877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c0b4c8-9750-48ad-b414-05b9840877eb" xsi:nil="true"/>
    <lcf76f155ced4ddcb4097134ff3c332f xmlns="023ff372-2a33-47f2-8d02-81a3aeae09da">
      <Terms xmlns="http://schemas.microsoft.com/office/infopath/2007/PartnerControls"/>
    </lcf76f155ced4ddcb4097134ff3c332f>
    <MediaLengthInSeconds xmlns="023ff372-2a33-47f2-8d02-81a3aeae09da" xsi:nil="true"/>
  </documentManagement>
</p:properties>
</file>

<file path=customXml/itemProps1.xml><?xml version="1.0" encoding="utf-8"?>
<ds:datastoreItem xmlns:ds="http://schemas.openxmlformats.org/officeDocument/2006/customXml" ds:itemID="{CA7F005D-34C3-4C60-9360-11D4FAD708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3ff372-2a33-47f2-8d02-81a3aeae09da"/>
    <ds:schemaRef ds:uri="0cc0b4c8-9750-48ad-b414-05b9840877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F39994-14DA-47DE-B19E-962BE7154B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830605-91F9-44BD-9711-9FEC1DF9CA9A}">
  <ds:schemaRefs>
    <ds:schemaRef ds:uri="http://schemas.microsoft.com/office/2006/metadata/properties"/>
    <ds:schemaRef ds:uri="http://schemas.microsoft.com/office/infopath/2007/PartnerControls"/>
    <ds:schemaRef ds:uri="0cc0b4c8-9750-48ad-b414-05b9840877eb"/>
    <ds:schemaRef ds:uri="023ff372-2a33-47f2-8d02-81a3aeae09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Combine</dc:title>
  <dc:creator>Tala.Glass</dc:creator>
  <cp:lastModifiedBy>Zoe Pavkovic</cp:lastModifiedBy>
  <cp:revision>10</cp:revision>
  <dcterms:created xsi:type="dcterms:W3CDTF">2024-01-10T22:48:00Z</dcterms:created>
  <dcterms:modified xsi:type="dcterms:W3CDTF">2026-10-02T17:09:00Z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2024-01-10T00:00:00Z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0x010100FF0D9E0DB060804CB087E35F8A972361</vt:lpwstr>
  </property>
  <property fmtid="{D5CDD505-2E9C-101B-9397-08002B2CF9AE}" pid="7" name="Order">
    <vt:r8>6334600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MediaServiceImageTags">
    <vt:lpwstr/>
  </property>
</Properties>
</file>